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B59" w:rsidRDefault="00146B59" w:rsidP="00146B59">
      <w:r>
        <w:t xml:space="preserve">Настоящая Политика использования файлов </w:t>
      </w:r>
      <w:proofErr w:type="spellStart"/>
      <w:r>
        <w:t>cookie</w:t>
      </w:r>
      <w:proofErr w:type="spellEnd"/>
      <w:r>
        <w:t xml:space="preserve"> (далее - Политика) применяется ко всем сайтам и мобильным приложениям (далее – веб-сервисы), принадлежащим </w:t>
      </w:r>
      <w:r>
        <w:t>ООО МЦ ЛАНА</w:t>
      </w:r>
      <w:r>
        <w:t xml:space="preserve">. Используя наши веб-сервисы, вы соглашаетесь с использованием </w:t>
      </w:r>
      <w:proofErr w:type="spellStart"/>
      <w:r>
        <w:t>cookie</w:t>
      </w:r>
      <w:proofErr w:type="spellEnd"/>
      <w:r>
        <w:t xml:space="preserve"> в соответствии с настоящей Политикой. Если вы не согласны с Политикой, пожалуйста, измените настройки вашего браузера или воздержитесь от использования наших веб-сервисов.</w:t>
      </w:r>
    </w:p>
    <w:p w:rsidR="00146B59" w:rsidRDefault="00146B59" w:rsidP="00146B59">
      <w:proofErr w:type="spellStart"/>
      <w:r>
        <w:t>Cookie</w:t>
      </w:r>
      <w:proofErr w:type="spellEnd"/>
      <w:r>
        <w:t xml:space="preserve"> представляют собой небольшие текстовые файлы, которые сохраняются на вашем устройстве при посещении веб-сервисов. Они помогают запоминать информацию о вашем посещении, что делает последующее ваше взаимодействие с веб-сервисами более удобными и простыми в использовании. </w:t>
      </w:r>
      <w:r>
        <w:t>Медицинским центром педиатрии Лана</w:t>
      </w:r>
      <w:r>
        <w:t xml:space="preserve"> используется </w:t>
      </w:r>
      <w:proofErr w:type="spellStart"/>
      <w:r>
        <w:t>cookie</w:t>
      </w:r>
      <w:proofErr w:type="spellEnd"/>
      <w:r>
        <w:t xml:space="preserve"> для различных целей, включая обеспечение корректной работы веб-сервисов, анализ посещаемости и персонализацию контента.</w:t>
      </w:r>
    </w:p>
    <w:p w:rsidR="00146B59" w:rsidRDefault="00146B59" w:rsidP="00146B59">
      <w:r>
        <w:t xml:space="preserve">Мы применяем несколько категорий </w:t>
      </w:r>
      <w:proofErr w:type="spellStart"/>
      <w:r>
        <w:t>cookie</w:t>
      </w:r>
      <w:proofErr w:type="spellEnd"/>
      <w:r>
        <w:t>:</w:t>
      </w:r>
    </w:p>
    <w:p w:rsidR="00146B59" w:rsidRDefault="00146B59" w:rsidP="00146B59">
      <w:r>
        <w:t xml:space="preserve">1. Основные (необходимые) </w:t>
      </w:r>
      <w:proofErr w:type="spellStart"/>
      <w:r>
        <w:t>cookie</w:t>
      </w:r>
      <w:proofErr w:type="spellEnd"/>
      <w:r>
        <w:t xml:space="preserve">, без которых сайты и приложения не могут работать должным образом. Они позволяют осуществлять навигацию и использовать функции веб-сервисов. </w:t>
      </w:r>
    </w:p>
    <w:p w:rsidR="00146B59" w:rsidRDefault="00146B59" w:rsidP="00146B59">
      <w:r>
        <w:t xml:space="preserve">2. Аналитические </w:t>
      </w:r>
      <w:proofErr w:type="spellStart"/>
      <w:r>
        <w:t>cookie</w:t>
      </w:r>
      <w:proofErr w:type="spellEnd"/>
      <w:r>
        <w:t xml:space="preserve">, которые помогают нам понимать, как посетители взаимодействуют с веб-сервисами. Они собирают анонимную статистику, которая позволяет улучшать работу веб-сервисов и оптимизировать их для пользователей. </w:t>
      </w:r>
    </w:p>
    <w:p w:rsidR="00146B59" w:rsidRDefault="00146B59" w:rsidP="00146B59">
      <w:r>
        <w:t xml:space="preserve">3. Функциональные </w:t>
      </w:r>
      <w:proofErr w:type="spellStart"/>
      <w:r>
        <w:t>cookie</w:t>
      </w:r>
      <w:proofErr w:type="spellEnd"/>
      <w:r>
        <w:t xml:space="preserve">, используемые для запоминания сделанных вами выборов (например: языка или региона) и предоставления улучшенных персонализированных функций. </w:t>
      </w:r>
    </w:p>
    <w:p w:rsidR="00146B59" w:rsidRDefault="00146B59" w:rsidP="00146B59">
      <w:r>
        <w:t xml:space="preserve">4. Рекламные </w:t>
      </w:r>
      <w:proofErr w:type="spellStart"/>
      <w:r>
        <w:t>cookie</w:t>
      </w:r>
      <w:proofErr w:type="spellEnd"/>
      <w:r>
        <w:t>, которые применяются для показа релевантной для вас рекламы как на наших веб-сервисах, так и на других платформах.</w:t>
      </w:r>
    </w:p>
    <w:p w:rsidR="00146B59" w:rsidRDefault="00146B59" w:rsidP="00146B59">
      <w:r>
        <w:t xml:space="preserve">Важно отметить, что некоторые </w:t>
      </w:r>
      <w:proofErr w:type="spellStart"/>
      <w:r>
        <w:t>cookie</w:t>
      </w:r>
      <w:proofErr w:type="spellEnd"/>
      <w:r>
        <w:t xml:space="preserve"> могут содержать персональные данные. В таких случаях их обработка осуществляется в строгом соответствии с Федеральном законом № 152-ФЗ «О персональных данных» и Политикой в отношении обработки персональных данных </w:t>
      </w:r>
      <w:r w:rsidRPr="00146B59">
        <w:t>ООО «МЦ ЛАНА»</w:t>
      </w:r>
    </w:p>
    <w:p w:rsidR="00146B59" w:rsidRDefault="00146B59" w:rsidP="00146B59">
      <w:r>
        <w:t xml:space="preserve">На веб-сервисах также используется аналитика стороннего поставщика </w:t>
      </w:r>
      <w:proofErr w:type="spellStart"/>
      <w:r>
        <w:t>Яндекс.Метрика</w:t>
      </w:r>
      <w:proofErr w:type="spellEnd"/>
      <w:r>
        <w:t xml:space="preserve">. Владелец данного сервиса может собирать собственные </w:t>
      </w:r>
      <w:proofErr w:type="spellStart"/>
      <w:r>
        <w:t>cookie</w:t>
      </w:r>
      <w:proofErr w:type="spellEnd"/>
      <w:r>
        <w:t xml:space="preserve"> для предоставления нам аналитических данных. Эти сторонние организации имеют собственную нормативную базу, ознакомится с ней вы можете сайтах Яндекса.</w:t>
      </w:r>
    </w:p>
    <w:p w:rsidR="00146B59" w:rsidRDefault="00146B59" w:rsidP="00146B59">
      <w:r>
        <w:t xml:space="preserve">Вы можете управлять использованием </w:t>
      </w:r>
      <w:proofErr w:type="spellStart"/>
      <w:r>
        <w:t>cookie</w:t>
      </w:r>
      <w:proofErr w:type="spellEnd"/>
      <w:r>
        <w:t xml:space="preserve"> через настройки своего браузера. Большинство браузеров позволяют блокировать или удалять </w:t>
      </w:r>
      <w:proofErr w:type="spellStart"/>
      <w:r>
        <w:t>cookie</w:t>
      </w:r>
      <w:proofErr w:type="spellEnd"/>
      <w:r>
        <w:t xml:space="preserve">. Однако, пожалуйста, учитывайте, что отключение основных </w:t>
      </w:r>
      <w:proofErr w:type="spellStart"/>
      <w:r>
        <w:t>cookie</w:t>
      </w:r>
      <w:proofErr w:type="spellEnd"/>
      <w:r>
        <w:t xml:space="preserve"> может повлиять на работоспособность веб-сервисов и доступность некоторых функций.</w:t>
      </w:r>
      <w:bookmarkStart w:id="0" w:name="_GoBack"/>
      <w:bookmarkEnd w:id="0"/>
    </w:p>
    <w:p w:rsidR="00F4443D" w:rsidRDefault="00146B59" w:rsidP="00146B59">
      <w:r w:rsidRPr="00146B59">
        <w:t>ООО «МЦ ЛАНА»</w:t>
      </w:r>
      <w:r>
        <w:t xml:space="preserve"> </w:t>
      </w:r>
      <w:r>
        <w:t>оставляет за собой право вносить изменения в настоящую Политику. Все изменения вступают в силу с момента их публикации. Рекомендуем периодически проверять содержание данной Политики для ознакомления с возможными обновлениями.</w:t>
      </w:r>
    </w:p>
    <w:sectPr w:rsidR="00F4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59"/>
    <w:rsid w:val="00146B59"/>
    <w:rsid w:val="00F4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8376"/>
  <w15:chartTrackingRefBased/>
  <w15:docId w15:val="{3EFA3808-6ABA-4203-B5E3-DAED37DB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2026-01-15T10:22:00Z</dcterms:created>
  <dcterms:modified xsi:type="dcterms:W3CDTF">2026-01-15T10:25:00Z</dcterms:modified>
</cp:coreProperties>
</file>